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15FABDDC" w:rsidR="005A2EBF" w:rsidRDefault="005A2EBF">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5A2EBF" w:rsidRPr="00782ACD" w:rsidRDefault="005A2EBF">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15FABDDC" w:rsidR="005A2EBF" w:rsidRDefault="005A2EBF">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0F6FC6" w:themeColor="accent1"/>
                                  <w:sz w:val="72"/>
                                  <w:szCs w:val="72"/>
                                </w:rPr>
                                <w:t>Conf+</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AB488BB" w14:textId="4E897CEA" w:rsidR="005A2EBF" w:rsidRPr="00782ACD" w:rsidRDefault="005A2EBF">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5A2EBF">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5A2EBF">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5A2EBF">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5A2EBF">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5A2EBF">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5A2EBF">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5A2EBF">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5A2EBF">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5A2EBF">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5A2EBF">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5A2EBF">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5A2EBF">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5A2EBF">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5A2EBF">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5A2EBF">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5A2EBF">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5A2EBF">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5A2EBF">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5A2EBF">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5A2EBF">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5A2EBF">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5A2EBF">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5A2EBF">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5A2EBF">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5A2EBF">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5A2EBF">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5A2EBF">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5A2EBF">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5A2EBF">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5A2EBF">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5A2EBF">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5A2EBF">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5A2EBF">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5A2EBF">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5A2EBF">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5A2EBF">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5A2EBF">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5A2EBF">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5A2EBF">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5A2EBF">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5A2EBF">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5A2EBF">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5A2EBF">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5A2EBF">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5A2EBF">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5A2EBF">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5A2EBF">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5A2EBF">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5A2EBF">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3C383BA1" w:rsidR="00E71332" w:rsidRPr="00305024" w:rsidRDefault="00E71332">
      <w:pPr>
        <w:rPr>
          <w:lang w:val="en-US" w:eastAsia="zh-CN"/>
        </w:rPr>
      </w:pPr>
      <w:r w:rsidRPr="00305024">
        <w:rPr>
          <w:lang w:val="en-US"/>
        </w:rPr>
        <w:t xml:space="preserve">This document records the technical information that pertains to the Conf+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2D107C2" w:rsidR="00160E33" w:rsidRPr="00305024" w:rsidRDefault="00E71332">
      <w:pPr>
        <w:rPr>
          <w:lang w:val="en-US" w:eastAsia="zh-CN"/>
        </w:rPr>
      </w:pPr>
      <w:r w:rsidRPr="00305024">
        <w:rPr>
          <w:lang w:val="en-US" w:eastAsia="zh-CN"/>
        </w:rPr>
        <w:t xml:space="preserve">Conf+ is a conference and event management system that is seeking to integrate event organization capabilities, conference paper reviewing and </w:t>
      </w:r>
      <w:r w:rsidR="000B43CD" w:rsidRPr="00305024">
        <w:rPr>
          <w:lang w:val="en-US" w:eastAsia="zh-CN"/>
        </w:rPr>
        <w:t>in-event support. Conf+</w:t>
      </w:r>
      <w:r w:rsidRPr="00305024">
        <w:rPr>
          <w:lang w:val="en-US" w:eastAsia="zh-CN"/>
        </w:rPr>
        <w:t xml:space="preserve"> </w:t>
      </w:r>
      <w:r w:rsidR="000B43CD" w:rsidRPr="00305024">
        <w:rPr>
          <w:lang w:val="en-US" w:eastAsia="zh-CN"/>
        </w:rPr>
        <w:t>delivers</w:t>
      </w:r>
      <w:r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603E7716" w:rsidR="00160E33" w:rsidRPr="00305024" w:rsidRDefault="003E3349">
      <w:pPr>
        <w:rPr>
          <w:lang w:val="en-US" w:eastAsia="zh-CN"/>
        </w:rPr>
      </w:pPr>
      <w:r w:rsidRPr="00305024">
        <w:rPr>
          <w:lang w:val="en-US" w:eastAsia="zh-CN"/>
        </w:rPr>
        <w:t xml:space="preserve">Conf+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61CDACF6" w:rsidR="00C9076D" w:rsidRPr="00305024" w:rsidRDefault="00C9076D" w:rsidP="00C9076D">
      <w:pPr>
        <w:pStyle w:val="NormalWeb"/>
        <w:rPr>
          <w:color w:val="000000"/>
        </w:rPr>
      </w:pPr>
      <w:r w:rsidRPr="00305024">
        <w:rPr>
          <w:color w:val="000000"/>
        </w:rPr>
        <w:t>Conf+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59821ED0" w:rsidR="00942D64" w:rsidRDefault="00F9159F" w:rsidP="00942D64">
      <w:pPr>
        <w:pStyle w:val="NormalWeb"/>
        <w:rPr>
          <w:color w:val="000000"/>
        </w:rPr>
      </w:pPr>
      <w:r w:rsidRPr="00305024">
        <w:rPr>
          <w:color w:val="000000"/>
        </w:rPr>
        <w:t xml:space="preserve">Conf+ is a tool we envisage as being a complete tool for both conference organising and events. Other tools are proficient at either conference management in terms of papers submission &amp; review .etc, other tools such as event organising tools are proficient at the managing and organising of upcoming events. Conf+ combines these two worlds and more. Not only are we concerned with the planning of conferences and general events but we are also concerned with ways we can improve the </w:t>
      </w:r>
      <w:r w:rsidR="00942D64" w:rsidRPr="00305024">
        <w:rPr>
          <w:color w:val="000000"/>
        </w:rPr>
        <w:t xml:space="preserve">experience of </w:t>
      </w:r>
      <w:r w:rsidRPr="00305024">
        <w:rPr>
          <w:color w:val="000000"/>
        </w:rPr>
        <w:t>event</w:t>
      </w:r>
      <w:r w:rsidR="00942D64" w:rsidRPr="00305024">
        <w:rPr>
          <w:color w:val="000000"/>
        </w:rPr>
        <w:t xml:space="preserve"> and </w:t>
      </w:r>
      <w:r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ED797F9" w:rsidR="003210F4" w:rsidRDefault="008D4F84" w:rsidP="0097353F">
      <w:pPr>
        <w:pStyle w:val="NormalWeb"/>
        <w:spacing w:before="0" w:beforeAutospacing="0" w:after="0" w:afterAutospacing="0"/>
        <w:rPr>
          <w:color w:val="000000"/>
        </w:rPr>
      </w:pPr>
      <w:r w:rsidRPr="00305024">
        <w:rPr>
          <w:color w:val="000000"/>
        </w:rPr>
        <w:t>Conf+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Conf+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56E1DCD" w:rsidR="00AE7933" w:rsidRDefault="00BE2BBE" w:rsidP="003210F4">
      <w:pPr>
        <w:pStyle w:val="NormalWeb"/>
        <w:numPr>
          <w:ilvl w:val="1"/>
          <w:numId w:val="27"/>
        </w:numPr>
        <w:rPr>
          <w:color w:val="000000"/>
        </w:rPr>
      </w:pPr>
      <w:r>
        <w:rPr>
          <w:color w:val="000000"/>
        </w:rPr>
        <w:t>Product improvement. Since Conf+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77777777"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s which require paper reviewing and validation. Conf+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77777777"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Conf+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77777777" w:rsidR="00B2192B" w:rsidRDefault="00B2192B" w:rsidP="00B2192B">
      <w:pPr>
        <w:pStyle w:val="NormalWeb"/>
        <w:numPr>
          <w:ilvl w:val="0"/>
          <w:numId w:val="30"/>
        </w:numPr>
        <w:rPr>
          <w:color w:val="000000"/>
        </w:rPr>
      </w:pPr>
      <w:r>
        <w:rPr>
          <w:color w:val="000000"/>
        </w:rPr>
        <w:t>Conf+ has features to create</w:t>
      </w:r>
      <w:r w:rsidR="003210F4" w:rsidRPr="003210F4">
        <w:rPr>
          <w:color w:val="000000"/>
        </w:rPr>
        <w:t xml:space="preserve"> </w:t>
      </w:r>
      <w:r>
        <w:rPr>
          <w:color w:val="000000"/>
        </w:rPr>
        <w:t>both</w:t>
      </w:r>
      <w:r w:rsidR="003210F4" w:rsidRPr="003210F4">
        <w:rPr>
          <w:color w:val="000000"/>
        </w:rPr>
        <w:t xml:space="preserve"> event</w:t>
      </w:r>
      <w:r>
        <w:rPr>
          <w:color w:val="000000"/>
        </w:rPr>
        <w:t>s</w:t>
      </w:r>
      <w:r w:rsidR="003210F4" w:rsidRPr="003210F4">
        <w:rPr>
          <w:color w:val="000000"/>
        </w:rPr>
        <w:t xml:space="preserve"> and conference</w:t>
      </w:r>
      <w:r>
        <w:rPr>
          <w:color w:val="000000"/>
        </w:rPr>
        <w:t>s, giving users the flexibility to choose a basic event or a more sophisticated conference</w:t>
      </w:r>
      <w:r w:rsidR="003210F4" w:rsidRPr="003210F4">
        <w:rPr>
          <w:color w:val="000000"/>
        </w:rPr>
        <w:t>.</w:t>
      </w:r>
      <w:r>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38AB099D" w:rsidR="0070708A" w:rsidRPr="00AE1DA6" w:rsidRDefault="00B824F4" w:rsidP="00113827">
      <w:pPr>
        <w:pStyle w:val="NormalWeb"/>
        <w:numPr>
          <w:ilvl w:val="0"/>
          <w:numId w:val="30"/>
        </w:numPr>
        <w:rPr>
          <w:color w:val="000000"/>
        </w:rPr>
      </w:pPr>
      <w:r w:rsidRPr="00AE1DA6">
        <w:rPr>
          <w:color w:val="000000"/>
        </w:rPr>
        <w:t>Deploying Conf+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526B86EE"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Pr>
          <w:color w:val="000000"/>
        </w:rPr>
        <w:t>Conf+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4D76EA52"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This document serves to help users understand certain parts of the system that may have a complicated process and describes features that not all users might not use on a daily basis. A downloadable copy will be available from the Conf+</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77777777"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This help is provided in two ways. Firstly, it is a set of FAQ’s on the Conf+ website or the Conf+ mobile application. Secondly, help is also provided via tool-tips, icons and a standard interface</w:t>
      </w:r>
      <w:r w:rsidR="0046138E" w:rsidRPr="0076588C">
        <w:rPr>
          <w:rFonts w:cs="Century Gothic"/>
          <w:lang w:val="en-US"/>
        </w:rPr>
        <w:t xml:space="preserve"> on the Conf+ website and the Conf+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25AD54A1" w:rsidR="00781955" w:rsidRPr="00781955" w:rsidRDefault="00781955" w:rsidP="00781955">
      <w:pPr>
        <w:rPr>
          <w:lang w:val="en-US" w:eastAsia="zh-CN"/>
        </w:rPr>
      </w:pPr>
      <w:r w:rsidRPr="00781955">
        <w:rPr>
          <w:lang w:val="en-US" w:eastAsia="zh-CN"/>
        </w:rPr>
        <w:t xml:space="preserve">To access </w:t>
      </w:r>
      <w:r>
        <w:rPr>
          <w:lang w:val="en-US" w:eastAsia="zh-CN"/>
        </w:rPr>
        <w:t xml:space="preserve">the Conf+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6F45C9EC"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Conf+ because it is one of the most used server-side scripting languages. Therefore, help resources online are widely available. In Conf+,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77777777" w:rsidR="00FF5289" w:rsidRDefault="00FF5289" w:rsidP="00FF5289">
      <w:pPr>
        <w:pStyle w:val="ListParagraph"/>
        <w:numPr>
          <w:ilvl w:val="0"/>
          <w:numId w:val="17"/>
        </w:numPr>
        <w:rPr>
          <w:lang w:val="en-US" w:eastAsia="zh-CN"/>
        </w:rPr>
      </w:pPr>
      <w:r w:rsidRPr="00FF5289">
        <w:rPr>
          <w:lang w:val="en-US" w:eastAsia="zh-CN"/>
        </w:rPr>
        <w:t>SQL – Stands for Structured Query Language. This is a default query language for many databases available. Conf+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77777777" w:rsidR="00FF5289" w:rsidRDefault="00FF5289" w:rsidP="00FF5289">
      <w:pPr>
        <w:pStyle w:val="ListParagraph"/>
        <w:numPr>
          <w:ilvl w:val="0"/>
          <w:numId w:val="17"/>
        </w:numPr>
        <w:rPr>
          <w:lang w:val="en-US" w:eastAsia="zh-CN"/>
        </w:rPr>
      </w:pPr>
      <w:r w:rsidRPr="00FF5289">
        <w:rPr>
          <w:lang w:val="en-US" w:eastAsia="zh-CN"/>
        </w:rPr>
        <w:t>SQLite – This is a popular embedded database that will be used in the Conf+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7BD55104"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Conf+:</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Pr="0015154D" w:rsidRDefault="0015154D" w:rsidP="0015154D">
      <w:pPr>
        <w:pStyle w:val="ListParagraph"/>
        <w:numPr>
          <w:ilvl w:val="0"/>
          <w:numId w:val="23"/>
        </w:numPr>
        <w:rPr>
          <w:lang w:val="en-US" w:eastAsia="zh-CN"/>
        </w:rPr>
      </w:pPr>
      <w:r w:rsidRPr="0015154D">
        <w:rPr>
          <w:lang w:val="en-US" w:eastAsia="zh-CN"/>
        </w:rPr>
        <w:t>Sublime Text</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0E10B6C4"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Conf+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73C5F138" w:rsidR="0029438D" w:rsidRPr="0029438D" w:rsidRDefault="0029438D" w:rsidP="0029438D">
      <w:pPr>
        <w:rPr>
          <w:lang w:val="en-US" w:eastAsia="zh-CN"/>
        </w:rPr>
      </w:pPr>
      <w:r w:rsidRPr="0029438D">
        <w:rPr>
          <w:lang w:val="en-US" w:eastAsia="zh-CN"/>
        </w:rPr>
        <w:t xml:space="preserve">The header displays </w:t>
      </w:r>
      <w:r>
        <w:rPr>
          <w:lang w:val="en-US" w:eastAsia="zh-CN"/>
        </w:rPr>
        <w:t>the Conf+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0761E37F" w14:textId="77777777" w:rsidR="009F44C2" w:rsidRDefault="009F44C2" w:rsidP="009F44C2">
      <w:pPr>
        <w:rPr>
          <w:lang w:val="en-AU" w:eastAsia="zh-CN"/>
        </w:rPr>
      </w:pPr>
    </w:p>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A10A6A" w14:textId="77777777" w:rsidR="007B48A4" w:rsidRDefault="007B48A4" w:rsidP="007B48A4">
      <w:pPr>
        <w:rPr>
          <w:lang w:val="en-AU" w:eastAsia="zh-CN"/>
        </w:rPr>
      </w:pPr>
    </w:p>
    <w:p w14:paraId="6599351B" w14:textId="77777777" w:rsidR="007B48A4" w:rsidRDefault="007B48A4" w:rsidP="009F44C2">
      <w:pPr>
        <w:rPr>
          <w:lang w:val="en-AU" w:eastAsia="zh-CN"/>
        </w:rPr>
      </w:pPr>
    </w:p>
    <w:p w14:paraId="419747EA" w14:textId="77777777" w:rsidR="007B48A4" w:rsidRDefault="007B48A4" w:rsidP="009F44C2">
      <w:pPr>
        <w:rPr>
          <w:lang w:val="en-AU" w:eastAsia="zh-CN"/>
        </w:rPr>
      </w:pPr>
    </w:p>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535B86" w14:textId="77777777" w:rsidR="0064225D" w:rsidRDefault="0064225D" w:rsidP="009F44C2">
      <w:pPr>
        <w:rPr>
          <w:lang w:val="en-AU" w:eastAsia="zh-CN"/>
        </w:rPr>
      </w:pPr>
    </w:p>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Unique identifier of a </w:t>
            </w:r>
            <w:r>
              <w:rPr>
                <w:lang w:val="en-AU" w:eastAsia="zh-CN"/>
              </w:rPr>
              <w:t>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Sender’s email address as the unique </w:t>
            </w:r>
            <w:r w:rsidRPr="009F44C2">
              <w:rPr>
                <w:lang w:val="en-AU" w:eastAsia="zh-CN"/>
              </w:rPr>
              <w:lastRenderedPageBreak/>
              <w:t>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lastRenderedPageBreak/>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2FB69A47" w14:textId="77777777" w:rsidR="000B70DD" w:rsidRDefault="000B70DD" w:rsidP="009F44C2">
      <w:pPr>
        <w:rPr>
          <w:lang w:val="en-AU" w:eastAsia="zh-CN"/>
        </w:rPr>
      </w:pPr>
    </w:p>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lastRenderedPageBreak/>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F73A6B1" w14:textId="77777777" w:rsidR="009F44C2" w:rsidRDefault="009F44C2" w:rsidP="009F44C2">
      <w:pPr>
        <w:rPr>
          <w:lang w:val="en-AU" w:eastAsia="zh-CN"/>
        </w:rPr>
      </w:pPr>
    </w:p>
    <w:p w14:paraId="009D4EBD" w14:textId="77777777" w:rsidR="006E3FDC" w:rsidRDefault="006E3FDC" w:rsidP="009F44C2">
      <w:pPr>
        <w:rPr>
          <w:lang w:val="en-AU" w:eastAsia="zh-CN"/>
        </w:rPr>
      </w:pPr>
    </w:p>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lastRenderedPageBreak/>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3D5E68A4" w14:textId="77777777" w:rsidR="009F44C2" w:rsidRDefault="009F44C2" w:rsidP="009F44C2">
      <w:pPr>
        <w:rPr>
          <w:lang w:val="en-AU" w:eastAsia="zh-CN"/>
        </w:rPr>
      </w:pPr>
    </w:p>
    <w:p w14:paraId="5D95F829" w14:textId="77777777" w:rsidR="0082041A" w:rsidRDefault="0082041A" w:rsidP="009F44C2">
      <w:pPr>
        <w:rPr>
          <w:lang w:val="en-AU" w:eastAsia="zh-CN"/>
        </w:rPr>
      </w:pPr>
    </w:p>
    <w:p w14:paraId="5D5E2C89" w14:textId="77777777" w:rsidR="0082041A" w:rsidRDefault="0082041A" w:rsidP="009F44C2">
      <w:pPr>
        <w:rPr>
          <w:lang w:val="en-AU" w:eastAsia="zh-CN"/>
        </w:rPr>
      </w:pPr>
    </w:p>
    <w:p w14:paraId="00DF7657" w14:textId="77777777" w:rsidR="0082041A" w:rsidRDefault="0082041A" w:rsidP="009F44C2">
      <w:pPr>
        <w:rPr>
          <w:lang w:val="en-AU" w:eastAsia="zh-CN"/>
        </w:rPr>
      </w:pPr>
    </w:p>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lastRenderedPageBreak/>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5D0D6375" w14:textId="77777777" w:rsidR="009F44C2" w:rsidRPr="009F44C2" w:rsidRDefault="009F44C2" w:rsidP="009F44C2">
      <w:pPr>
        <w:rPr>
          <w:lang w:val="en-AU" w:eastAsia="zh-CN"/>
        </w:rPr>
      </w:pPr>
    </w:p>
    <w:p w14:paraId="65AD70F2" w14:textId="77777777" w:rsidR="009F44C2" w:rsidRDefault="009F44C2" w:rsidP="009F44C2">
      <w:pPr>
        <w:rPr>
          <w:lang w:val="en-AU" w:eastAsia="zh-CN"/>
        </w:rPr>
      </w:pPr>
    </w:p>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51D29D58" w14:textId="77777777" w:rsidR="00233BFE" w:rsidRDefault="00233BFE" w:rsidP="009F44C2">
      <w:pPr>
        <w:rPr>
          <w:lang w:val="en-AU" w:eastAsia="zh-CN"/>
        </w:rPr>
      </w:pPr>
    </w:p>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350F2EFB" w14:textId="77777777" w:rsidR="00C43D1E" w:rsidRDefault="00C43D1E" w:rsidP="009F44C2">
      <w:pPr>
        <w:rPr>
          <w:lang w:val="en-AU" w:eastAsia="zh-CN"/>
        </w:rPr>
      </w:pPr>
    </w:p>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lastRenderedPageBreak/>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r>
              <w:rPr>
                <w:lang w:val="en-AU" w:eastAsia="zh-CN"/>
              </w:rPr>
              <w:t>conversation_id</w:t>
            </w:r>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27BBB1E7" w14:textId="77777777" w:rsidR="00B37FAF" w:rsidRDefault="00B37FAF" w:rsidP="009F44C2">
      <w:pPr>
        <w:rPr>
          <w:lang w:val="en-AU" w:eastAsia="zh-CN"/>
        </w:rPr>
      </w:pPr>
    </w:p>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bl>
    <w:p w14:paraId="1BC3600D" w14:textId="77777777" w:rsidR="00251BB3" w:rsidRDefault="00251BB3" w:rsidP="009F44C2">
      <w:pPr>
        <w:rPr>
          <w:lang w:val="en-AU" w:eastAsia="zh-CN"/>
        </w:rPr>
      </w:pPr>
    </w:p>
    <w:p w14:paraId="47314DE0" w14:textId="77777777" w:rsidR="009F44C2" w:rsidRPr="009F44C2" w:rsidRDefault="009F44C2"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lastRenderedPageBreak/>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bookmarkStart w:id="40" w:name="_GoBack"/>
            <w:bookmarkEnd w:id="40"/>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2D4536D1" w14:textId="77777777" w:rsidR="000B7F2B" w:rsidRDefault="000B7F2B" w:rsidP="009F44C2">
      <w:pPr>
        <w:rPr>
          <w:lang w:val="en-AU" w:eastAsia="zh-CN"/>
        </w:rPr>
      </w:pPr>
    </w:p>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55AD51BB" w:rsidR="007076B6" w:rsidRPr="007076B6" w:rsidRDefault="007076B6" w:rsidP="007076B6">
      <w:pPr>
        <w:pStyle w:val="ListParagraph"/>
        <w:numPr>
          <w:ilvl w:val="0"/>
          <w:numId w:val="26"/>
        </w:numPr>
        <w:rPr>
          <w:lang w:val="en-US" w:eastAsia="zh-CN"/>
        </w:rPr>
      </w:pPr>
      <w:r w:rsidRPr="007076B6">
        <w:rPr>
          <w:lang w:val="en-US" w:eastAsia="zh-CN"/>
        </w:rPr>
        <w:t>Mailchimp – An email service that Conf+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75255AC8" w:rsidR="007076B6" w:rsidRPr="007076B6" w:rsidRDefault="007076B6" w:rsidP="007076B6">
      <w:pPr>
        <w:pStyle w:val="ListParagraph"/>
        <w:numPr>
          <w:ilvl w:val="0"/>
          <w:numId w:val="26"/>
        </w:numPr>
        <w:rPr>
          <w:lang w:val="en-US" w:eastAsia="zh-CN"/>
        </w:rPr>
      </w:pPr>
      <w:r w:rsidRPr="007076B6">
        <w:rPr>
          <w:lang w:val="en-US" w:eastAsia="zh-CN"/>
        </w:rPr>
        <w:t>iRedMail – An open-source mail server software that will be used as the mail server of Conf+.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77777777" w:rsidR="007076B6" w:rsidRPr="007076B6" w:rsidRDefault="007076B6" w:rsidP="007076B6">
      <w:pPr>
        <w:pStyle w:val="ListParagraph"/>
        <w:rPr>
          <w:lang w:val="en-US" w:eastAsia="zh-CN"/>
        </w:rPr>
      </w:pPr>
      <w:r w:rsidRPr="007076B6">
        <w:rPr>
          <w:lang w:val="en-US" w:eastAsia="zh-CN"/>
        </w:rPr>
        <w:t>Reference: https://cocoapods.org/</w:t>
      </w: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6B862585" w:rsidR="00FF5241" w:rsidRPr="0015154D"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sectPr w:rsidR="00FF5241" w:rsidRPr="0015154D" w:rsidSect="00306A2C">
      <w:headerReference w:type="default" r:id="rId41"/>
      <w:headerReference w:type="firs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8DEAA" w14:textId="77777777" w:rsidR="00E378DE" w:rsidRDefault="00E378DE" w:rsidP="00FF4E92">
      <w:r>
        <w:separator/>
      </w:r>
    </w:p>
  </w:endnote>
  <w:endnote w:type="continuationSeparator" w:id="0">
    <w:p w14:paraId="7119D918" w14:textId="77777777" w:rsidR="00E378DE" w:rsidRDefault="00E378DE"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02A97E" w14:textId="77777777" w:rsidR="00E378DE" w:rsidRDefault="00E378DE" w:rsidP="00FF4E92">
      <w:r>
        <w:separator/>
      </w:r>
    </w:p>
  </w:footnote>
  <w:footnote w:type="continuationSeparator" w:id="0">
    <w:p w14:paraId="2215920F" w14:textId="77777777" w:rsidR="00E378DE" w:rsidRDefault="00E378DE"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DE65B6">
            <w:rPr>
              <w:noProof/>
              <w:color w:val="0F6FC6" w:themeColor="accent1"/>
            </w:rPr>
            <w:t>44</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9B7BE3" w:rsidRDefault="009B7BE3">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4"/>
  </w:num>
  <w:num w:numId="4">
    <w:abstractNumId w:val="24"/>
  </w:num>
  <w:num w:numId="5">
    <w:abstractNumId w:val="19"/>
  </w:num>
  <w:num w:numId="6">
    <w:abstractNumId w:val="13"/>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28"/>
    <w:lvlOverride w:ilvl="2">
      <w:lvl w:ilvl="2">
        <w:numFmt w:val="decimal"/>
        <w:lvlText w:val="%3."/>
        <w:lvlJc w:val="left"/>
      </w:lvl>
    </w:lvlOverride>
  </w:num>
  <w:num w:numId="10">
    <w:abstractNumId w:val="15"/>
    <w:lvlOverride w:ilvl="0">
      <w:lvl w:ilvl="0">
        <w:numFmt w:val="upperRoman"/>
        <w:lvlText w:val="%1."/>
        <w:lvlJc w:val="right"/>
      </w:lvl>
    </w:lvlOverride>
  </w:num>
  <w:num w:numId="11">
    <w:abstractNumId w:val="14"/>
  </w:num>
  <w:num w:numId="12">
    <w:abstractNumId w:val="8"/>
  </w:num>
  <w:num w:numId="13">
    <w:abstractNumId w:val="17"/>
  </w:num>
  <w:num w:numId="14">
    <w:abstractNumId w:val="6"/>
  </w:num>
  <w:num w:numId="15">
    <w:abstractNumId w:val="23"/>
  </w:num>
  <w:num w:numId="16">
    <w:abstractNumId w:val="7"/>
  </w:num>
  <w:num w:numId="17">
    <w:abstractNumId w:val="18"/>
  </w:num>
  <w:num w:numId="18">
    <w:abstractNumId w:val="30"/>
  </w:num>
  <w:num w:numId="19">
    <w:abstractNumId w:val="20"/>
  </w:num>
  <w:num w:numId="20">
    <w:abstractNumId w:val="12"/>
  </w:num>
  <w:num w:numId="21">
    <w:abstractNumId w:val="31"/>
  </w:num>
  <w:num w:numId="22">
    <w:abstractNumId w:val="16"/>
  </w:num>
  <w:num w:numId="23">
    <w:abstractNumId w:val="21"/>
  </w:num>
  <w:num w:numId="24">
    <w:abstractNumId w:val="3"/>
  </w:num>
  <w:num w:numId="25">
    <w:abstractNumId w:val="29"/>
  </w:num>
  <w:num w:numId="26">
    <w:abstractNumId w:val="5"/>
  </w:num>
  <w:num w:numId="27">
    <w:abstractNumId w:val="11"/>
  </w:num>
  <w:num w:numId="28">
    <w:abstractNumId w:val="9"/>
  </w:num>
  <w:num w:numId="29">
    <w:abstractNumId w:val="26"/>
  </w:num>
  <w:num w:numId="30">
    <w:abstractNumId w:val="27"/>
  </w:num>
  <w:num w:numId="31">
    <w:abstractNumId w:val="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1220"/>
    <w:rsid w:val="0015154D"/>
    <w:rsid w:val="00160E33"/>
    <w:rsid w:val="00172576"/>
    <w:rsid w:val="00186B1F"/>
    <w:rsid w:val="00191E2B"/>
    <w:rsid w:val="00193738"/>
    <w:rsid w:val="0019383E"/>
    <w:rsid w:val="001A1CD8"/>
    <w:rsid w:val="001A21DE"/>
    <w:rsid w:val="001A60BB"/>
    <w:rsid w:val="001B661D"/>
    <w:rsid w:val="001C65ED"/>
    <w:rsid w:val="001D504A"/>
    <w:rsid w:val="001E2DDE"/>
    <w:rsid w:val="001E66A3"/>
    <w:rsid w:val="001E7879"/>
    <w:rsid w:val="002026B3"/>
    <w:rsid w:val="002145F5"/>
    <w:rsid w:val="00216860"/>
    <w:rsid w:val="002250C2"/>
    <w:rsid w:val="002274FE"/>
    <w:rsid w:val="00231D9A"/>
    <w:rsid w:val="00233BFE"/>
    <w:rsid w:val="00236A0D"/>
    <w:rsid w:val="00236ECE"/>
    <w:rsid w:val="002415A5"/>
    <w:rsid w:val="00246E44"/>
    <w:rsid w:val="00251BB3"/>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52DE6"/>
    <w:rsid w:val="003556EB"/>
    <w:rsid w:val="003560F8"/>
    <w:rsid w:val="00363E9A"/>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856F8"/>
    <w:rsid w:val="005A1103"/>
    <w:rsid w:val="005A2EBF"/>
    <w:rsid w:val="005A7FC9"/>
    <w:rsid w:val="005D188E"/>
    <w:rsid w:val="005E70AE"/>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2A5C"/>
    <w:rsid w:val="00851EB7"/>
    <w:rsid w:val="0085320A"/>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D3404"/>
    <w:rsid w:val="00BD39DE"/>
    <w:rsid w:val="00BE2BBE"/>
    <w:rsid w:val="00BE7228"/>
    <w:rsid w:val="00BF2A0B"/>
    <w:rsid w:val="00BF7877"/>
    <w:rsid w:val="00C06DCE"/>
    <w:rsid w:val="00C07CE2"/>
    <w:rsid w:val="00C100FD"/>
    <w:rsid w:val="00C26A1E"/>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4CF8"/>
    <w:rsid w:val="00D1324D"/>
    <w:rsid w:val="00D2282B"/>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3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602415-41EC-2045-AC89-45904B27C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54</Pages>
  <Words>9237</Words>
  <Characters>52654</Characters>
  <Application>Microsoft Macintosh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61768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dc:title>
  <dc:subject>Technical documentation</dc:subject>
  <dc:creator>Matthew boroczky
Michael Kong
Loo yee liew
ruixi HE
Chee Yeong Lim
Sandon Joubert
junyan fan</dc:creator>
  <cp:keywords/>
  <dc:description/>
  <cp:lastModifiedBy>Ruixi He</cp:lastModifiedBy>
  <cp:revision>63</cp:revision>
  <cp:lastPrinted>2016-04-25T13:29:00Z</cp:lastPrinted>
  <dcterms:created xsi:type="dcterms:W3CDTF">2016-04-25T13:29:00Z</dcterms:created>
  <dcterms:modified xsi:type="dcterms:W3CDTF">2016-05-20T15:48:00Z</dcterms:modified>
</cp:coreProperties>
</file>